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A80C" w14:textId="77777777" w:rsidR="0022657E" w:rsidRPr="00466AF3" w:rsidRDefault="0022657E" w:rsidP="0022657E">
      <w:pPr>
        <w:ind w:right="-142"/>
        <w:jc w:val="center"/>
        <w:rPr>
          <w:rFonts w:cs="Arial"/>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3877"/>
        <w:gridCol w:w="3920"/>
      </w:tblGrid>
      <w:tr w:rsidR="0022657E" w:rsidRPr="00466AF3" w14:paraId="49834FBD" w14:textId="77777777" w:rsidTr="008B4FDD">
        <w:trPr>
          <w:trHeight w:val="545"/>
        </w:trPr>
        <w:tc>
          <w:tcPr>
            <w:tcW w:w="1559" w:type="dxa"/>
            <w:vMerge w:val="restart"/>
            <w:tcBorders>
              <w:top w:val="nil"/>
              <w:left w:val="single" w:sz="18" w:space="0" w:color="FFFFFF"/>
              <w:right w:val="single" w:sz="12" w:space="0" w:color="auto"/>
            </w:tcBorders>
            <w:shd w:val="clear" w:color="auto" w:fill="FFFFFF"/>
            <w:vAlign w:val="center"/>
          </w:tcPr>
          <w:p w14:paraId="114FC7C1" w14:textId="77777777" w:rsidR="0022657E" w:rsidRPr="00466AF3" w:rsidRDefault="0022657E" w:rsidP="008B4FDD">
            <w:pPr>
              <w:pStyle w:val="Encabezado"/>
              <w:ind w:right="-142"/>
              <w:jc w:val="center"/>
              <w:rPr>
                <w:rFonts w:cs="Arial"/>
                <w:b/>
              </w:rPr>
            </w:pPr>
          </w:p>
        </w:tc>
        <w:tc>
          <w:tcPr>
            <w:tcW w:w="3877" w:type="dxa"/>
            <w:tcBorders>
              <w:top w:val="single" w:sz="12" w:space="0" w:color="auto"/>
              <w:left w:val="single" w:sz="12" w:space="0" w:color="auto"/>
              <w:bottom w:val="single" w:sz="12" w:space="0" w:color="auto"/>
              <w:right w:val="single" w:sz="4" w:space="0" w:color="auto"/>
            </w:tcBorders>
            <w:shd w:val="clear" w:color="auto" w:fill="E7E6E6"/>
            <w:vAlign w:val="center"/>
          </w:tcPr>
          <w:p w14:paraId="3CAEE019" w14:textId="77777777" w:rsidR="0022657E" w:rsidRPr="00466AF3" w:rsidRDefault="0022657E" w:rsidP="008B4FDD">
            <w:pPr>
              <w:pStyle w:val="Encabezado"/>
              <w:ind w:right="-142"/>
              <w:jc w:val="center"/>
              <w:rPr>
                <w:rFonts w:cs="Arial"/>
                <w:b/>
              </w:rPr>
            </w:pPr>
            <w:r w:rsidRPr="00466AF3">
              <w:rPr>
                <w:rFonts w:cs="Arial"/>
                <w:b/>
              </w:rPr>
              <w:t xml:space="preserve">Director </w:t>
            </w:r>
          </w:p>
        </w:tc>
        <w:tc>
          <w:tcPr>
            <w:tcW w:w="3920" w:type="dxa"/>
            <w:tcBorders>
              <w:top w:val="single" w:sz="12" w:space="0" w:color="auto"/>
              <w:left w:val="single" w:sz="4" w:space="0" w:color="auto"/>
              <w:bottom w:val="single" w:sz="12" w:space="0" w:color="auto"/>
              <w:right w:val="single" w:sz="12" w:space="0" w:color="auto"/>
            </w:tcBorders>
            <w:shd w:val="clear" w:color="auto" w:fill="E7E6E6"/>
            <w:vAlign w:val="center"/>
          </w:tcPr>
          <w:p w14:paraId="1BD806A3" w14:textId="77777777" w:rsidR="0022657E" w:rsidRPr="00466AF3" w:rsidRDefault="0022657E" w:rsidP="008B4FDD">
            <w:pPr>
              <w:pStyle w:val="Encabezado"/>
              <w:ind w:right="-142"/>
              <w:jc w:val="center"/>
              <w:rPr>
                <w:rFonts w:cs="Arial"/>
                <w:b/>
              </w:rPr>
            </w:pPr>
            <w:r w:rsidRPr="00466AF3">
              <w:rPr>
                <w:rFonts w:cs="Arial"/>
                <w:b/>
              </w:rPr>
              <w:t>Subdirector</w:t>
            </w:r>
          </w:p>
        </w:tc>
      </w:tr>
      <w:tr w:rsidR="0022657E" w:rsidRPr="00466AF3" w14:paraId="1C9C8B5F" w14:textId="77777777" w:rsidTr="008B4FDD">
        <w:trPr>
          <w:trHeight w:val="53"/>
        </w:trPr>
        <w:tc>
          <w:tcPr>
            <w:tcW w:w="1559" w:type="dxa"/>
            <w:vMerge/>
            <w:tcBorders>
              <w:left w:val="single" w:sz="18" w:space="0" w:color="FFFFFF"/>
              <w:bottom w:val="single" w:sz="18" w:space="0" w:color="auto"/>
              <w:right w:val="nil"/>
            </w:tcBorders>
            <w:shd w:val="clear" w:color="auto" w:fill="FFFFFF"/>
            <w:vAlign w:val="center"/>
          </w:tcPr>
          <w:p w14:paraId="4D96EC29" w14:textId="77777777" w:rsidR="0022657E" w:rsidRPr="00466AF3" w:rsidRDefault="0022657E" w:rsidP="008B4FDD">
            <w:pPr>
              <w:pStyle w:val="Encabezado"/>
              <w:ind w:right="-142"/>
              <w:jc w:val="center"/>
              <w:rPr>
                <w:rFonts w:cs="Arial"/>
                <w:b/>
              </w:rPr>
            </w:pPr>
          </w:p>
        </w:tc>
        <w:tc>
          <w:tcPr>
            <w:tcW w:w="3877" w:type="dxa"/>
            <w:tcBorders>
              <w:top w:val="single" w:sz="12" w:space="0" w:color="auto"/>
              <w:left w:val="nil"/>
              <w:bottom w:val="single" w:sz="12" w:space="0" w:color="auto"/>
              <w:right w:val="nil"/>
            </w:tcBorders>
            <w:shd w:val="clear" w:color="auto" w:fill="auto"/>
            <w:vAlign w:val="center"/>
          </w:tcPr>
          <w:p w14:paraId="31EECD51" w14:textId="77777777" w:rsidR="0022657E" w:rsidRPr="00466AF3" w:rsidRDefault="0022657E" w:rsidP="008B4FDD">
            <w:pPr>
              <w:pStyle w:val="Encabezado"/>
              <w:ind w:right="-142"/>
              <w:jc w:val="center"/>
              <w:rPr>
                <w:rFonts w:cs="Arial"/>
                <w:b/>
                <w:sz w:val="10"/>
                <w:szCs w:val="10"/>
              </w:rPr>
            </w:pPr>
          </w:p>
        </w:tc>
        <w:tc>
          <w:tcPr>
            <w:tcW w:w="3920" w:type="dxa"/>
            <w:tcBorders>
              <w:top w:val="single" w:sz="12" w:space="0" w:color="auto"/>
              <w:left w:val="nil"/>
              <w:bottom w:val="single" w:sz="12" w:space="0" w:color="auto"/>
              <w:right w:val="nil"/>
            </w:tcBorders>
            <w:shd w:val="clear" w:color="auto" w:fill="auto"/>
            <w:vAlign w:val="center"/>
          </w:tcPr>
          <w:p w14:paraId="31476FE6" w14:textId="77777777" w:rsidR="0022657E" w:rsidRPr="00466AF3" w:rsidRDefault="0022657E" w:rsidP="008B4FDD">
            <w:pPr>
              <w:pStyle w:val="Encabezado"/>
              <w:ind w:right="-142"/>
              <w:jc w:val="center"/>
              <w:rPr>
                <w:rFonts w:cs="Arial"/>
                <w:b/>
                <w:sz w:val="10"/>
                <w:szCs w:val="10"/>
              </w:rPr>
            </w:pPr>
          </w:p>
        </w:tc>
      </w:tr>
      <w:tr w:rsidR="0022657E" w:rsidRPr="00466AF3" w14:paraId="13A22AEA" w14:textId="77777777" w:rsidTr="008B4FDD">
        <w:tc>
          <w:tcPr>
            <w:tcW w:w="1559" w:type="dxa"/>
            <w:vMerge/>
            <w:tcBorders>
              <w:left w:val="single" w:sz="18" w:space="0" w:color="FFFFFF"/>
              <w:bottom w:val="single" w:sz="12" w:space="0" w:color="auto"/>
              <w:right w:val="single" w:sz="12" w:space="0" w:color="auto"/>
            </w:tcBorders>
            <w:shd w:val="clear" w:color="auto" w:fill="FFFFFF"/>
            <w:vAlign w:val="center"/>
          </w:tcPr>
          <w:p w14:paraId="3C9B738F" w14:textId="77777777" w:rsidR="0022657E" w:rsidRPr="00466AF3" w:rsidRDefault="0022657E" w:rsidP="008B4FDD">
            <w:pPr>
              <w:pStyle w:val="Encabezado"/>
              <w:ind w:right="-142"/>
              <w:jc w:val="center"/>
              <w:rPr>
                <w:rFonts w:cs="Arial"/>
                <w:b/>
              </w:rPr>
            </w:pPr>
          </w:p>
        </w:tc>
        <w:tc>
          <w:tcPr>
            <w:tcW w:w="3877" w:type="dxa"/>
            <w:tcBorders>
              <w:top w:val="single" w:sz="12" w:space="0" w:color="auto"/>
              <w:left w:val="single" w:sz="12" w:space="0" w:color="auto"/>
              <w:bottom w:val="single" w:sz="12" w:space="0" w:color="auto"/>
              <w:right w:val="single" w:sz="4" w:space="0" w:color="auto"/>
            </w:tcBorders>
            <w:shd w:val="clear" w:color="auto" w:fill="auto"/>
            <w:vAlign w:val="center"/>
          </w:tcPr>
          <w:p w14:paraId="32AD09B2" w14:textId="77777777" w:rsidR="0022657E" w:rsidRPr="00466AF3" w:rsidRDefault="0022657E" w:rsidP="008B4FDD">
            <w:pPr>
              <w:pStyle w:val="Encabezado"/>
              <w:ind w:right="-142"/>
              <w:jc w:val="center"/>
              <w:rPr>
                <w:rFonts w:cs="Arial"/>
                <w:b/>
              </w:rPr>
            </w:pPr>
            <w:r w:rsidRPr="00466AF3">
              <w:rPr>
                <w:rFonts w:cs="Arial"/>
                <w:b/>
              </w:rPr>
              <w:t>Aprobación</w:t>
            </w:r>
          </w:p>
        </w:tc>
        <w:tc>
          <w:tcPr>
            <w:tcW w:w="3920" w:type="dxa"/>
            <w:tcBorders>
              <w:top w:val="single" w:sz="12" w:space="0" w:color="auto"/>
              <w:left w:val="single" w:sz="4" w:space="0" w:color="auto"/>
              <w:bottom w:val="single" w:sz="12" w:space="0" w:color="auto"/>
              <w:right w:val="single" w:sz="12" w:space="0" w:color="auto"/>
            </w:tcBorders>
            <w:shd w:val="clear" w:color="auto" w:fill="auto"/>
            <w:vAlign w:val="center"/>
          </w:tcPr>
          <w:p w14:paraId="3359B5DA" w14:textId="77777777" w:rsidR="0022657E" w:rsidRPr="00466AF3" w:rsidRDefault="0022657E" w:rsidP="008B4FDD">
            <w:pPr>
              <w:pStyle w:val="Encabezado"/>
              <w:ind w:right="-142"/>
              <w:jc w:val="center"/>
              <w:rPr>
                <w:rFonts w:cs="Arial"/>
                <w:b/>
              </w:rPr>
            </w:pPr>
            <w:r w:rsidRPr="00466AF3">
              <w:rPr>
                <w:rFonts w:cs="Arial"/>
                <w:b/>
              </w:rPr>
              <w:t xml:space="preserve">Revisión </w:t>
            </w:r>
          </w:p>
        </w:tc>
      </w:tr>
      <w:tr w:rsidR="0022657E" w:rsidRPr="00466AF3" w14:paraId="3F15601A" w14:textId="77777777" w:rsidTr="008B4FDD">
        <w:trPr>
          <w:trHeight w:val="658"/>
        </w:trPr>
        <w:tc>
          <w:tcPr>
            <w:tcW w:w="1559" w:type="dxa"/>
            <w:tcBorders>
              <w:top w:val="single" w:sz="12" w:space="0" w:color="auto"/>
              <w:left w:val="single" w:sz="12" w:space="0" w:color="auto"/>
              <w:right w:val="single" w:sz="4" w:space="0" w:color="auto"/>
            </w:tcBorders>
            <w:vAlign w:val="center"/>
          </w:tcPr>
          <w:p w14:paraId="4F5507C2" w14:textId="77777777" w:rsidR="0022657E" w:rsidRPr="00466AF3" w:rsidRDefault="0022657E" w:rsidP="008B4FDD">
            <w:pPr>
              <w:pStyle w:val="Encabezado"/>
              <w:ind w:right="-142"/>
              <w:rPr>
                <w:rFonts w:cs="Arial"/>
                <w:b/>
              </w:rPr>
            </w:pPr>
            <w:r w:rsidRPr="00466AF3">
              <w:rPr>
                <w:rFonts w:cs="Arial"/>
                <w:b/>
              </w:rPr>
              <w:t>Firma</w:t>
            </w:r>
            <w:r w:rsidRPr="00466AF3">
              <w:rPr>
                <w:rFonts w:cs="Arial"/>
              </w:rPr>
              <w:t>:</w:t>
            </w:r>
          </w:p>
        </w:tc>
        <w:tc>
          <w:tcPr>
            <w:tcW w:w="3877" w:type="dxa"/>
            <w:tcBorders>
              <w:top w:val="single" w:sz="12" w:space="0" w:color="auto"/>
              <w:left w:val="single" w:sz="4" w:space="0" w:color="auto"/>
              <w:bottom w:val="single" w:sz="4" w:space="0" w:color="auto"/>
              <w:right w:val="single" w:sz="4" w:space="0" w:color="auto"/>
            </w:tcBorders>
            <w:vAlign w:val="center"/>
          </w:tcPr>
          <w:p w14:paraId="0C177286" w14:textId="77777777" w:rsidR="0022657E" w:rsidRDefault="0022657E" w:rsidP="008B4FDD">
            <w:pPr>
              <w:pStyle w:val="Encabezado"/>
              <w:ind w:right="-142"/>
              <w:rPr>
                <w:rFonts w:cs="Arial"/>
              </w:rPr>
            </w:pPr>
          </w:p>
          <w:p w14:paraId="7A91385F" w14:textId="77777777" w:rsidR="0022657E" w:rsidRDefault="0022657E" w:rsidP="008B4FDD">
            <w:pPr>
              <w:pStyle w:val="Encabezado"/>
              <w:ind w:right="-142"/>
              <w:rPr>
                <w:rFonts w:cs="Arial"/>
              </w:rPr>
            </w:pPr>
          </w:p>
          <w:p w14:paraId="302C8F78" w14:textId="77777777" w:rsidR="0022657E" w:rsidRDefault="0022657E" w:rsidP="008B4FDD">
            <w:pPr>
              <w:pStyle w:val="Encabezado"/>
              <w:ind w:right="-142"/>
              <w:rPr>
                <w:rFonts w:cs="Arial"/>
              </w:rPr>
            </w:pPr>
          </w:p>
          <w:p w14:paraId="3888CB48" w14:textId="77777777" w:rsidR="0022657E" w:rsidRDefault="0022657E" w:rsidP="008B4FDD">
            <w:pPr>
              <w:pStyle w:val="Encabezado"/>
              <w:ind w:right="-142"/>
              <w:rPr>
                <w:rFonts w:cs="Arial"/>
              </w:rPr>
            </w:pPr>
          </w:p>
          <w:p w14:paraId="72EB5714" w14:textId="77777777" w:rsidR="0022657E" w:rsidRDefault="0022657E" w:rsidP="008B4FDD">
            <w:pPr>
              <w:pStyle w:val="Encabezado"/>
              <w:ind w:right="-142"/>
              <w:rPr>
                <w:rFonts w:cs="Arial"/>
              </w:rPr>
            </w:pPr>
          </w:p>
          <w:p w14:paraId="497896DF" w14:textId="77777777" w:rsidR="0022657E" w:rsidRDefault="0022657E" w:rsidP="008B4FDD">
            <w:pPr>
              <w:pStyle w:val="Encabezado"/>
              <w:ind w:right="-142"/>
              <w:rPr>
                <w:rFonts w:cs="Arial"/>
              </w:rPr>
            </w:pPr>
          </w:p>
          <w:p w14:paraId="3240C58D" w14:textId="77777777" w:rsidR="0022657E" w:rsidRPr="00466AF3" w:rsidRDefault="0022657E" w:rsidP="008B4FDD">
            <w:pPr>
              <w:pStyle w:val="Encabezado"/>
              <w:ind w:right="-142"/>
              <w:rPr>
                <w:rFonts w:cs="Arial"/>
              </w:rPr>
            </w:pPr>
          </w:p>
        </w:tc>
        <w:tc>
          <w:tcPr>
            <w:tcW w:w="3920" w:type="dxa"/>
            <w:tcBorders>
              <w:top w:val="single" w:sz="12" w:space="0" w:color="auto"/>
              <w:left w:val="single" w:sz="4" w:space="0" w:color="auto"/>
              <w:right w:val="single" w:sz="12" w:space="0" w:color="auto"/>
            </w:tcBorders>
            <w:vAlign w:val="center"/>
          </w:tcPr>
          <w:p w14:paraId="79E77235" w14:textId="77777777" w:rsidR="0022657E" w:rsidRPr="00466AF3" w:rsidRDefault="0022657E" w:rsidP="008B4FDD">
            <w:pPr>
              <w:pStyle w:val="Encabezado"/>
              <w:ind w:right="-142"/>
              <w:rPr>
                <w:rFonts w:cs="Arial"/>
              </w:rPr>
            </w:pPr>
          </w:p>
        </w:tc>
      </w:tr>
      <w:tr w:rsidR="0022657E" w:rsidRPr="00466AF3" w14:paraId="77F0854B" w14:textId="77777777" w:rsidTr="008B4FDD">
        <w:trPr>
          <w:cantSplit/>
          <w:trHeight w:val="284"/>
        </w:trPr>
        <w:tc>
          <w:tcPr>
            <w:tcW w:w="1559" w:type="dxa"/>
            <w:tcBorders>
              <w:left w:val="single" w:sz="12" w:space="0" w:color="auto"/>
              <w:right w:val="single" w:sz="4" w:space="0" w:color="auto"/>
            </w:tcBorders>
            <w:vAlign w:val="center"/>
          </w:tcPr>
          <w:p w14:paraId="3214A13C" w14:textId="77777777" w:rsidR="0022657E" w:rsidRPr="00466AF3" w:rsidRDefault="0022657E" w:rsidP="008B4FDD">
            <w:pPr>
              <w:pStyle w:val="Encabezado"/>
              <w:ind w:right="-142"/>
              <w:rPr>
                <w:rFonts w:cs="Arial"/>
              </w:rPr>
            </w:pPr>
            <w:r w:rsidRPr="00466AF3">
              <w:rPr>
                <w:rFonts w:cs="Arial"/>
                <w:b/>
              </w:rPr>
              <w:t>Nombre</w:t>
            </w:r>
            <w:r w:rsidRPr="00466AF3">
              <w:rPr>
                <w:rFonts w:cs="Arial"/>
              </w:rPr>
              <w:t>:</w:t>
            </w:r>
          </w:p>
        </w:tc>
        <w:tc>
          <w:tcPr>
            <w:tcW w:w="3877" w:type="dxa"/>
            <w:tcBorders>
              <w:top w:val="single" w:sz="4" w:space="0" w:color="auto"/>
              <w:left w:val="single" w:sz="4" w:space="0" w:color="auto"/>
              <w:bottom w:val="single" w:sz="4" w:space="0" w:color="auto"/>
              <w:right w:val="single" w:sz="4" w:space="0" w:color="auto"/>
            </w:tcBorders>
            <w:vAlign w:val="center"/>
          </w:tcPr>
          <w:p w14:paraId="5C7A41D4" w14:textId="77777777" w:rsidR="0022657E" w:rsidRPr="00466AF3" w:rsidRDefault="0022657E" w:rsidP="008B4FDD">
            <w:pPr>
              <w:pStyle w:val="Encabezado"/>
              <w:ind w:right="-142"/>
              <w:rPr>
                <w:rFonts w:cs="Arial"/>
              </w:rPr>
            </w:pPr>
          </w:p>
        </w:tc>
        <w:tc>
          <w:tcPr>
            <w:tcW w:w="3920" w:type="dxa"/>
            <w:tcBorders>
              <w:left w:val="single" w:sz="4" w:space="0" w:color="auto"/>
              <w:right w:val="single" w:sz="12" w:space="0" w:color="auto"/>
            </w:tcBorders>
            <w:vAlign w:val="center"/>
          </w:tcPr>
          <w:p w14:paraId="593C4359" w14:textId="77777777" w:rsidR="0022657E" w:rsidRPr="00466AF3" w:rsidRDefault="0022657E" w:rsidP="008B4FDD">
            <w:pPr>
              <w:pStyle w:val="Encabezado"/>
              <w:ind w:right="-142"/>
              <w:rPr>
                <w:rFonts w:cs="Arial"/>
              </w:rPr>
            </w:pPr>
          </w:p>
        </w:tc>
      </w:tr>
      <w:tr w:rsidR="0022657E" w:rsidRPr="00466AF3" w14:paraId="3626BF49" w14:textId="77777777" w:rsidTr="008B4FDD">
        <w:trPr>
          <w:cantSplit/>
          <w:trHeight w:val="284"/>
        </w:trPr>
        <w:tc>
          <w:tcPr>
            <w:tcW w:w="1559" w:type="dxa"/>
            <w:tcBorders>
              <w:left w:val="single" w:sz="12" w:space="0" w:color="auto"/>
              <w:bottom w:val="single" w:sz="4" w:space="0" w:color="auto"/>
              <w:right w:val="single" w:sz="4" w:space="0" w:color="auto"/>
            </w:tcBorders>
            <w:vAlign w:val="center"/>
          </w:tcPr>
          <w:p w14:paraId="613697E3" w14:textId="77777777" w:rsidR="0022657E" w:rsidRPr="00466AF3" w:rsidRDefault="0022657E" w:rsidP="008B4FDD">
            <w:pPr>
              <w:pStyle w:val="Encabezado"/>
              <w:ind w:right="-142"/>
              <w:rPr>
                <w:rFonts w:cs="Arial"/>
              </w:rPr>
            </w:pPr>
            <w:r w:rsidRPr="00466AF3">
              <w:rPr>
                <w:rFonts w:cs="Arial"/>
                <w:b/>
              </w:rPr>
              <w:t>Cargo</w:t>
            </w:r>
            <w:r w:rsidRPr="00466AF3">
              <w:rPr>
                <w:rFonts w:cs="Arial"/>
              </w:rPr>
              <w:t>:</w:t>
            </w:r>
          </w:p>
        </w:tc>
        <w:tc>
          <w:tcPr>
            <w:tcW w:w="3877" w:type="dxa"/>
            <w:tcBorders>
              <w:top w:val="single" w:sz="4" w:space="0" w:color="auto"/>
              <w:left w:val="single" w:sz="4" w:space="0" w:color="auto"/>
              <w:bottom w:val="single" w:sz="4" w:space="0" w:color="auto"/>
              <w:right w:val="single" w:sz="4" w:space="0" w:color="auto"/>
            </w:tcBorders>
            <w:vAlign w:val="center"/>
          </w:tcPr>
          <w:p w14:paraId="066DD33C" w14:textId="77777777" w:rsidR="0022657E" w:rsidRPr="00466AF3" w:rsidRDefault="0022657E" w:rsidP="008B4FDD">
            <w:pPr>
              <w:pStyle w:val="Encabezado"/>
              <w:ind w:right="-142"/>
              <w:rPr>
                <w:rFonts w:cs="Arial"/>
                <w:szCs w:val="22"/>
              </w:rPr>
            </w:pPr>
          </w:p>
        </w:tc>
        <w:tc>
          <w:tcPr>
            <w:tcW w:w="3920" w:type="dxa"/>
            <w:tcBorders>
              <w:left w:val="single" w:sz="4" w:space="0" w:color="auto"/>
              <w:bottom w:val="single" w:sz="4" w:space="0" w:color="auto"/>
              <w:right w:val="single" w:sz="12" w:space="0" w:color="auto"/>
            </w:tcBorders>
            <w:vAlign w:val="center"/>
          </w:tcPr>
          <w:p w14:paraId="3E4D4A43" w14:textId="77777777" w:rsidR="0022657E" w:rsidRPr="00466AF3" w:rsidRDefault="0022657E" w:rsidP="008B4FDD">
            <w:pPr>
              <w:ind w:right="-142"/>
              <w:rPr>
                <w:rFonts w:cs="Arial"/>
              </w:rPr>
            </w:pPr>
          </w:p>
        </w:tc>
      </w:tr>
      <w:tr w:rsidR="0022657E" w:rsidRPr="00466AF3" w14:paraId="3AAB364E" w14:textId="77777777" w:rsidTr="008B4FDD">
        <w:trPr>
          <w:cantSplit/>
          <w:trHeight w:val="280"/>
        </w:trPr>
        <w:tc>
          <w:tcPr>
            <w:tcW w:w="1559" w:type="dxa"/>
            <w:tcBorders>
              <w:left w:val="single" w:sz="12" w:space="0" w:color="auto"/>
              <w:bottom w:val="single" w:sz="4" w:space="0" w:color="auto"/>
              <w:right w:val="single" w:sz="4" w:space="0" w:color="auto"/>
            </w:tcBorders>
            <w:vAlign w:val="center"/>
          </w:tcPr>
          <w:p w14:paraId="07853049" w14:textId="77777777" w:rsidR="0022657E" w:rsidRPr="00466AF3" w:rsidRDefault="0022657E" w:rsidP="008B4FDD">
            <w:pPr>
              <w:pStyle w:val="Encabezado"/>
              <w:ind w:right="-142"/>
              <w:rPr>
                <w:rFonts w:cs="Arial"/>
              </w:rPr>
            </w:pPr>
            <w:r>
              <w:rPr>
                <w:rFonts w:cs="Arial"/>
                <w:b/>
              </w:rPr>
              <w:t>Dependencia</w:t>
            </w:r>
            <w:r w:rsidRPr="00466AF3">
              <w:rPr>
                <w:rFonts w:cs="Arial"/>
              </w:rPr>
              <w:t>:</w:t>
            </w:r>
          </w:p>
        </w:tc>
        <w:tc>
          <w:tcPr>
            <w:tcW w:w="3877" w:type="dxa"/>
            <w:tcBorders>
              <w:top w:val="single" w:sz="4" w:space="0" w:color="auto"/>
              <w:left w:val="single" w:sz="4" w:space="0" w:color="auto"/>
              <w:bottom w:val="single" w:sz="4" w:space="0" w:color="auto"/>
              <w:right w:val="single" w:sz="4" w:space="0" w:color="auto"/>
            </w:tcBorders>
            <w:vAlign w:val="center"/>
          </w:tcPr>
          <w:p w14:paraId="1B9A0F0D" w14:textId="77777777" w:rsidR="0022657E" w:rsidRPr="00466AF3" w:rsidRDefault="0022657E" w:rsidP="008B4FDD">
            <w:pPr>
              <w:pStyle w:val="Encabezado"/>
              <w:ind w:right="-142"/>
              <w:rPr>
                <w:rFonts w:cs="Arial"/>
              </w:rPr>
            </w:pPr>
          </w:p>
        </w:tc>
        <w:tc>
          <w:tcPr>
            <w:tcW w:w="3920" w:type="dxa"/>
            <w:tcBorders>
              <w:left w:val="single" w:sz="4" w:space="0" w:color="auto"/>
              <w:bottom w:val="single" w:sz="4" w:space="0" w:color="auto"/>
              <w:right w:val="single" w:sz="12" w:space="0" w:color="auto"/>
            </w:tcBorders>
            <w:vAlign w:val="center"/>
          </w:tcPr>
          <w:p w14:paraId="004037D9" w14:textId="77777777" w:rsidR="0022657E" w:rsidRPr="00466AF3" w:rsidRDefault="0022657E" w:rsidP="008B4FDD">
            <w:pPr>
              <w:pStyle w:val="Encabezado"/>
              <w:ind w:right="-142"/>
              <w:rPr>
                <w:rFonts w:cs="Arial"/>
              </w:rPr>
            </w:pPr>
          </w:p>
        </w:tc>
      </w:tr>
      <w:tr w:rsidR="0022657E" w:rsidRPr="00466AF3" w14:paraId="5912C2EA" w14:textId="77777777" w:rsidTr="008B4FDD">
        <w:trPr>
          <w:cantSplit/>
          <w:trHeight w:val="564"/>
        </w:trPr>
        <w:tc>
          <w:tcPr>
            <w:tcW w:w="9356" w:type="dxa"/>
            <w:gridSpan w:val="3"/>
            <w:tcBorders>
              <w:top w:val="single" w:sz="4" w:space="0" w:color="auto"/>
              <w:left w:val="single" w:sz="12" w:space="0" w:color="auto"/>
              <w:bottom w:val="single" w:sz="12" w:space="0" w:color="auto"/>
              <w:right w:val="single" w:sz="12" w:space="0" w:color="auto"/>
            </w:tcBorders>
            <w:vAlign w:val="center"/>
          </w:tcPr>
          <w:p w14:paraId="554F2A33" w14:textId="77777777" w:rsidR="0022657E" w:rsidRPr="00466AF3" w:rsidRDefault="0022657E" w:rsidP="008B4FDD">
            <w:pPr>
              <w:pStyle w:val="Encabezado"/>
              <w:ind w:right="-142"/>
              <w:rPr>
                <w:rFonts w:cs="Arial"/>
                <w:b/>
              </w:rPr>
            </w:pPr>
            <w:r w:rsidRPr="00466AF3">
              <w:rPr>
                <w:rFonts w:cs="Arial"/>
                <w:b/>
              </w:rPr>
              <w:t xml:space="preserve">Fecha de aprobación: </w:t>
            </w:r>
            <w:r w:rsidRPr="00F01271">
              <w:rPr>
                <w:rFonts w:cs="Arial"/>
                <w:bCs/>
                <w:shd w:val="clear" w:color="auto" w:fill="E7E6E6"/>
              </w:rPr>
              <w:t>(día, mes año)</w:t>
            </w:r>
          </w:p>
        </w:tc>
      </w:tr>
    </w:tbl>
    <w:p w14:paraId="3FCC636C" w14:textId="77777777" w:rsidR="0022657E" w:rsidRPr="00466AF3" w:rsidRDefault="0022657E" w:rsidP="0022657E">
      <w:pPr>
        <w:ind w:right="-142"/>
        <w:jc w:val="center"/>
        <w:rPr>
          <w:rFonts w:cs="Arial"/>
          <w:b/>
          <w:bCs/>
          <w:szCs w:val="22"/>
        </w:rPr>
      </w:pPr>
    </w:p>
    <w:p w14:paraId="1F0F0CF7" w14:textId="5EF249C7" w:rsidR="0022657E" w:rsidRDefault="0022657E" w:rsidP="0022657E">
      <w:pPr>
        <w:ind w:right="-142"/>
        <w:jc w:val="center"/>
        <w:rPr>
          <w:rFonts w:cs="Arial"/>
          <w:b/>
          <w:bCs/>
          <w:szCs w:val="22"/>
        </w:rPr>
      </w:pPr>
    </w:p>
    <w:p w14:paraId="100547F3" w14:textId="63656D00" w:rsidR="0022657E" w:rsidRDefault="0022657E" w:rsidP="0022657E">
      <w:pPr>
        <w:ind w:right="-142"/>
        <w:jc w:val="center"/>
        <w:rPr>
          <w:rFonts w:cs="Arial"/>
          <w:b/>
          <w:bCs/>
          <w:szCs w:val="22"/>
        </w:rPr>
      </w:pPr>
      <w:r>
        <w:rPr>
          <w:rFonts w:cs="Arial"/>
          <w:b/>
          <w:bCs/>
          <w:szCs w:val="22"/>
        </w:rPr>
        <w:t>PRONUNCIAMIENTO XXXX</w:t>
      </w:r>
    </w:p>
    <w:p w14:paraId="3C4BBE57" w14:textId="40D1F210" w:rsidR="0022657E" w:rsidRDefault="0022657E" w:rsidP="0022657E">
      <w:pPr>
        <w:ind w:right="-142"/>
        <w:jc w:val="center"/>
        <w:rPr>
          <w:rFonts w:cs="Arial"/>
          <w:b/>
          <w:bCs/>
          <w:szCs w:val="22"/>
        </w:rPr>
      </w:pPr>
    </w:p>
    <w:p w14:paraId="51401D36" w14:textId="77777777" w:rsidR="0022657E" w:rsidRPr="00466AF3" w:rsidRDefault="0022657E" w:rsidP="0022657E">
      <w:pPr>
        <w:ind w:right="-142"/>
        <w:jc w:val="center"/>
        <w:rPr>
          <w:rFonts w:cs="Arial"/>
          <w:b/>
          <w:bCs/>
          <w:szCs w:val="22"/>
        </w:rPr>
      </w:pPr>
    </w:p>
    <w:p w14:paraId="1F711455" w14:textId="77777777" w:rsidR="0022657E" w:rsidRPr="00466AF3" w:rsidRDefault="0022657E" w:rsidP="0022657E">
      <w:pPr>
        <w:ind w:right="-142"/>
        <w:jc w:val="center"/>
        <w:rPr>
          <w:rFonts w:cs="Arial"/>
          <w:b/>
          <w:bCs/>
          <w:szCs w:val="22"/>
        </w:rPr>
      </w:pPr>
    </w:p>
    <w:p w14:paraId="5025C7FC" w14:textId="77777777" w:rsidR="0022657E" w:rsidRPr="00F01271" w:rsidRDefault="0022657E" w:rsidP="0022657E">
      <w:pPr>
        <w:ind w:right="-142"/>
        <w:jc w:val="center"/>
        <w:rPr>
          <w:rFonts w:cs="Arial"/>
          <w:b/>
          <w:bCs/>
          <w:szCs w:val="22"/>
          <w:highlight w:val="lightGray"/>
        </w:rPr>
      </w:pPr>
      <w:r w:rsidRPr="00F01271">
        <w:rPr>
          <w:rFonts w:cs="Arial"/>
          <w:b/>
          <w:bCs/>
          <w:szCs w:val="22"/>
          <w:highlight w:val="lightGray"/>
        </w:rPr>
        <w:t xml:space="preserve">ELABORADO POR: </w:t>
      </w:r>
    </w:p>
    <w:p w14:paraId="5475F6D9" w14:textId="77777777" w:rsidR="0022657E" w:rsidRPr="00F01271" w:rsidRDefault="0022657E" w:rsidP="0022657E">
      <w:pPr>
        <w:ind w:right="-142"/>
        <w:jc w:val="center"/>
        <w:rPr>
          <w:rFonts w:cs="Arial"/>
          <w:b/>
          <w:bCs/>
          <w:szCs w:val="22"/>
          <w:highlight w:val="lightGray"/>
        </w:rPr>
      </w:pPr>
    </w:p>
    <w:p w14:paraId="4C8BB6AD" w14:textId="77777777" w:rsidR="0022657E" w:rsidRPr="00F01271" w:rsidRDefault="0022657E" w:rsidP="0022657E">
      <w:pPr>
        <w:ind w:right="-142"/>
        <w:jc w:val="center"/>
        <w:rPr>
          <w:rFonts w:cs="Arial"/>
          <w:b/>
          <w:bCs/>
          <w:szCs w:val="22"/>
          <w:highlight w:val="lightGray"/>
        </w:rPr>
      </w:pPr>
      <w:r w:rsidRPr="00F01271">
        <w:rPr>
          <w:rFonts w:cs="Arial"/>
          <w:b/>
          <w:bCs/>
          <w:szCs w:val="22"/>
          <w:highlight w:val="lightGray"/>
        </w:rPr>
        <w:t xml:space="preserve"> </w:t>
      </w:r>
    </w:p>
    <w:p w14:paraId="26EBEE81" w14:textId="77777777" w:rsidR="0022657E" w:rsidRPr="00F01271" w:rsidRDefault="0022657E" w:rsidP="0022657E">
      <w:pPr>
        <w:ind w:right="-142"/>
        <w:jc w:val="both"/>
        <w:rPr>
          <w:rFonts w:cs="Arial"/>
          <w:szCs w:val="22"/>
          <w:highlight w:val="lightGray"/>
        </w:rPr>
      </w:pPr>
      <w:r w:rsidRPr="00F01271">
        <w:rPr>
          <w:rFonts w:cs="Arial"/>
          <w:szCs w:val="22"/>
          <w:highlight w:val="lightGray"/>
        </w:rPr>
        <w:tab/>
      </w:r>
      <w:r w:rsidRPr="00F01271">
        <w:rPr>
          <w:rFonts w:cs="Arial"/>
          <w:szCs w:val="22"/>
          <w:highlight w:val="lightGray"/>
        </w:rPr>
        <w:tab/>
        <w:t>Nombre</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Cargo</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Firma ____________</w:t>
      </w:r>
    </w:p>
    <w:p w14:paraId="442994AB" w14:textId="77777777" w:rsidR="0022657E" w:rsidRPr="00F01271" w:rsidRDefault="0022657E" w:rsidP="0022657E">
      <w:pPr>
        <w:ind w:right="-142"/>
        <w:jc w:val="both"/>
        <w:rPr>
          <w:rFonts w:cs="Arial"/>
          <w:szCs w:val="22"/>
          <w:highlight w:val="lightGray"/>
        </w:rPr>
      </w:pPr>
    </w:p>
    <w:p w14:paraId="0A393ABE" w14:textId="77777777" w:rsidR="0022657E" w:rsidRPr="00F01271" w:rsidRDefault="0022657E" w:rsidP="0022657E">
      <w:pPr>
        <w:ind w:right="-142"/>
        <w:jc w:val="both"/>
        <w:rPr>
          <w:rFonts w:cs="Arial"/>
          <w:szCs w:val="22"/>
          <w:highlight w:val="lightGray"/>
        </w:rPr>
      </w:pPr>
      <w:r w:rsidRPr="00F01271">
        <w:rPr>
          <w:rFonts w:cs="Arial"/>
          <w:szCs w:val="22"/>
          <w:highlight w:val="lightGray"/>
        </w:rPr>
        <w:tab/>
      </w:r>
      <w:r w:rsidRPr="00F01271">
        <w:rPr>
          <w:rFonts w:cs="Arial"/>
          <w:szCs w:val="22"/>
          <w:highlight w:val="lightGray"/>
        </w:rPr>
        <w:tab/>
        <w:t>Nombre</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Cargo</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Firma ____________</w:t>
      </w:r>
    </w:p>
    <w:p w14:paraId="508F3D99" w14:textId="77777777" w:rsidR="0022657E" w:rsidRPr="00F01271" w:rsidRDefault="0022657E" w:rsidP="0022657E">
      <w:pPr>
        <w:ind w:right="-142"/>
        <w:jc w:val="both"/>
        <w:rPr>
          <w:rFonts w:cs="Arial"/>
          <w:szCs w:val="22"/>
          <w:highlight w:val="lightGray"/>
        </w:rPr>
      </w:pPr>
    </w:p>
    <w:p w14:paraId="223B07BA" w14:textId="77777777" w:rsidR="0022657E" w:rsidRPr="00466AF3" w:rsidRDefault="0022657E" w:rsidP="0022657E">
      <w:pPr>
        <w:ind w:right="-142"/>
        <w:jc w:val="both"/>
        <w:rPr>
          <w:rFonts w:cs="Arial"/>
          <w:szCs w:val="22"/>
        </w:rPr>
      </w:pPr>
      <w:r w:rsidRPr="00F01271">
        <w:rPr>
          <w:rFonts w:cs="Arial"/>
          <w:szCs w:val="22"/>
          <w:highlight w:val="lightGray"/>
        </w:rPr>
        <w:tab/>
      </w:r>
      <w:r w:rsidRPr="00F01271">
        <w:rPr>
          <w:rFonts w:cs="Arial"/>
          <w:szCs w:val="22"/>
          <w:highlight w:val="lightGray"/>
        </w:rPr>
        <w:tab/>
        <w:t>Nombre</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Cargo</w:t>
      </w:r>
      <w:r w:rsidRPr="00F01271">
        <w:rPr>
          <w:rFonts w:cs="Arial"/>
          <w:szCs w:val="22"/>
          <w:highlight w:val="lightGray"/>
        </w:rPr>
        <w:tab/>
      </w:r>
      <w:r w:rsidRPr="00F01271">
        <w:rPr>
          <w:rFonts w:cs="Arial"/>
          <w:szCs w:val="22"/>
          <w:highlight w:val="lightGray"/>
        </w:rPr>
        <w:tab/>
      </w:r>
      <w:r w:rsidRPr="00F01271">
        <w:rPr>
          <w:rFonts w:cs="Arial"/>
          <w:szCs w:val="22"/>
          <w:highlight w:val="lightGray"/>
        </w:rPr>
        <w:tab/>
        <w:t>Firma</w:t>
      </w:r>
      <w:r w:rsidRPr="00466AF3">
        <w:rPr>
          <w:rFonts w:cs="Arial"/>
          <w:szCs w:val="22"/>
        </w:rPr>
        <w:t xml:space="preserve"> ____________</w:t>
      </w:r>
    </w:p>
    <w:p w14:paraId="4DA428AF" w14:textId="23AD92CF" w:rsidR="0022657E" w:rsidRDefault="0022657E" w:rsidP="0022657E">
      <w:pPr>
        <w:ind w:right="-142"/>
        <w:jc w:val="both"/>
        <w:rPr>
          <w:rFonts w:cs="Arial"/>
          <w:szCs w:val="22"/>
        </w:rPr>
      </w:pPr>
    </w:p>
    <w:p w14:paraId="54E5E225" w14:textId="12218235" w:rsidR="0022657E" w:rsidRDefault="0022657E" w:rsidP="0022657E">
      <w:pPr>
        <w:ind w:right="-142"/>
        <w:jc w:val="both"/>
        <w:rPr>
          <w:rFonts w:cs="Arial"/>
          <w:szCs w:val="22"/>
        </w:rPr>
      </w:pPr>
    </w:p>
    <w:p w14:paraId="2A8CD9C9" w14:textId="788BC623" w:rsidR="0022657E" w:rsidRDefault="0022657E" w:rsidP="0022657E">
      <w:pPr>
        <w:ind w:right="-142"/>
        <w:jc w:val="both"/>
        <w:rPr>
          <w:rFonts w:cs="Arial"/>
          <w:szCs w:val="22"/>
        </w:rPr>
      </w:pPr>
    </w:p>
    <w:p w14:paraId="253D2FEB" w14:textId="77777777" w:rsidR="0022657E" w:rsidRPr="00466AF3" w:rsidRDefault="0022657E" w:rsidP="0022657E">
      <w:pPr>
        <w:ind w:right="-142"/>
        <w:jc w:val="both"/>
        <w:rPr>
          <w:rFonts w:cs="Arial"/>
          <w:szCs w:val="22"/>
        </w:rPr>
      </w:pPr>
    </w:p>
    <w:p w14:paraId="2DB9B1AB" w14:textId="77777777" w:rsidR="0022657E" w:rsidRDefault="0022657E" w:rsidP="0022657E">
      <w:pPr>
        <w:ind w:right="-142"/>
        <w:jc w:val="center"/>
        <w:rPr>
          <w:rFonts w:cs="Arial"/>
          <w:b/>
          <w:bCs/>
          <w:szCs w:val="22"/>
        </w:rPr>
      </w:pPr>
    </w:p>
    <w:p w14:paraId="47E1BCC5" w14:textId="77777777" w:rsidR="0022657E" w:rsidRDefault="0022657E" w:rsidP="0022657E">
      <w:pPr>
        <w:ind w:right="-142"/>
        <w:jc w:val="center"/>
        <w:rPr>
          <w:rFonts w:cs="Arial"/>
          <w:b/>
          <w:bCs/>
          <w:szCs w:val="22"/>
        </w:rPr>
      </w:pPr>
      <w:r>
        <w:rPr>
          <w:rFonts w:cs="Arial"/>
          <w:b/>
          <w:bCs/>
          <w:szCs w:val="22"/>
        </w:rPr>
        <w:t>DIRECCIÓN / SUBDIRECCIÓN</w:t>
      </w:r>
    </w:p>
    <w:p w14:paraId="3A13AEA1" w14:textId="77777777" w:rsidR="0022657E" w:rsidRDefault="0022657E" w:rsidP="0022657E">
      <w:pPr>
        <w:ind w:right="-142"/>
        <w:jc w:val="center"/>
        <w:rPr>
          <w:rFonts w:cs="Arial"/>
          <w:b/>
          <w:bCs/>
          <w:szCs w:val="22"/>
        </w:rPr>
      </w:pPr>
    </w:p>
    <w:p w14:paraId="201F20E5" w14:textId="3763FFF2" w:rsidR="0022657E" w:rsidRDefault="0022657E" w:rsidP="0022657E">
      <w:pPr>
        <w:ind w:right="-142"/>
        <w:jc w:val="center"/>
        <w:rPr>
          <w:rFonts w:cs="Arial"/>
          <w:b/>
          <w:bCs/>
          <w:szCs w:val="22"/>
        </w:rPr>
      </w:pPr>
    </w:p>
    <w:p w14:paraId="125EBBE3" w14:textId="77777777" w:rsidR="0022657E" w:rsidRDefault="0022657E" w:rsidP="0022657E">
      <w:pPr>
        <w:ind w:right="-142"/>
        <w:jc w:val="center"/>
        <w:rPr>
          <w:rFonts w:cs="Arial"/>
          <w:b/>
          <w:bCs/>
          <w:szCs w:val="22"/>
        </w:rPr>
      </w:pPr>
    </w:p>
    <w:p w14:paraId="653DB2D4" w14:textId="77777777" w:rsidR="0022657E" w:rsidRDefault="0022657E" w:rsidP="0022657E">
      <w:pPr>
        <w:ind w:right="-142"/>
        <w:jc w:val="center"/>
        <w:rPr>
          <w:rFonts w:cs="Arial"/>
          <w:b/>
          <w:bCs/>
          <w:szCs w:val="22"/>
        </w:rPr>
      </w:pPr>
    </w:p>
    <w:p w14:paraId="0B024D5B" w14:textId="77777777" w:rsidR="0022657E" w:rsidRPr="00466AF3" w:rsidRDefault="0022657E" w:rsidP="0022657E">
      <w:pPr>
        <w:ind w:right="-142"/>
        <w:jc w:val="center"/>
        <w:rPr>
          <w:rFonts w:cs="Arial"/>
          <w:b/>
          <w:bCs/>
          <w:szCs w:val="22"/>
        </w:rPr>
      </w:pPr>
      <w:r w:rsidRPr="00466AF3">
        <w:rPr>
          <w:rFonts w:cs="Arial"/>
          <w:b/>
          <w:bCs/>
          <w:szCs w:val="22"/>
        </w:rPr>
        <w:t>Ciudad y fecha.</w:t>
      </w:r>
    </w:p>
    <w:p w14:paraId="725E4378" w14:textId="77777777" w:rsidR="0022657E" w:rsidRPr="00466AF3" w:rsidRDefault="0022657E" w:rsidP="0022657E">
      <w:pPr>
        <w:ind w:right="-142"/>
        <w:jc w:val="center"/>
        <w:rPr>
          <w:rFonts w:cs="Arial"/>
          <w:b/>
          <w:bCs/>
          <w:szCs w:val="22"/>
        </w:rPr>
      </w:pPr>
    </w:p>
    <w:p w14:paraId="254F4144" w14:textId="066684C2" w:rsidR="0022657E" w:rsidRDefault="0022657E">
      <w:pPr>
        <w:rPr>
          <w:rFonts w:cs="Arial"/>
          <w:b/>
          <w:szCs w:val="22"/>
        </w:rPr>
      </w:pPr>
      <w:r>
        <w:rPr>
          <w:rFonts w:cs="Arial"/>
          <w:b/>
          <w:szCs w:val="22"/>
        </w:rPr>
        <w:br w:type="page"/>
      </w:r>
    </w:p>
    <w:p w14:paraId="25FFBC94" w14:textId="77777777" w:rsidR="0022657E" w:rsidRDefault="0022657E" w:rsidP="0022657E">
      <w:pPr>
        <w:pStyle w:val="Encabezado"/>
        <w:jc w:val="both"/>
        <w:rPr>
          <w:rFonts w:cs="Arial"/>
          <w:b/>
          <w:szCs w:val="22"/>
        </w:rPr>
      </w:pPr>
    </w:p>
    <w:p w14:paraId="2AE14080" w14:textId="73BEA54F" w:rsidR="00CA2639" w:rsidRDefault="0022657E" w:rsidP="0022657E">
      <w:pPr>
        <w:pStyle w:val="Encabezado"/>
        <w:jc w:val="both"/>
        <w:rPr>
          <w:rFonts w:cs="Arial"/>
          <w:szCs w:val="22"/>
        </w:rPr>
      </w:pPr>
      <w:r w:rsidRPr="003F3048">
        <w:rPr>
          <w:rFonts w:cs="Arial"/>
          <w:b/>
          <w:szCs w:val="22"/>
        </w:rPr>
        <w:t>1</w:t>
      </w:r>
      <w:r w:rsidR="00CA2639">
        <w:rPr>
          <w:rFonts w:cs="Arial"/>
          <w:b/>
          <w:szCs w:val="22"/>
        </w:rPr>
        <w:t>.</w:t>
      </w:r>
      <w:r w:rsidRPr="003F3048">
        <w:rPr>
          <w:rFonts w:cs="Arial"/>
          <w:b/>
          <w:szCs w:val="22"/>
        </w:rPr>
        <w:t xml:space="preserve"> OBJETIVO</w:t>
      </w:r>
      <w:r>
        <w:rPr>
          <w:rFonts w:cs="Arial"/>
          <w:b/>
          <w:szCs w:val="22"/>
        </w:rPr>
        <w:t xml:space="preserve"> (</w:t>
      </w:r>
      <w:r w:rsidRPr="003F3048">
        <w:rPr>
          <w:rFonts w:cs="Arial"/>
          <w:b/>
          <w:szCs w:val="22"/>
        </w:rPr>
        <w:t>S</w:t>
      </w:r>
      <w:r>
        <w:rPr>
          <w:rFonts w:cs="Arial"/>
          <w:b/>
          <w:szCs w:val="22"/>
        </w:rPr>
        <w:t>)</w:t>
      </w:r>
    </w:p>
    <w:p w14:paraId="6D13AE45" w14:textId="77777777" w:rsidR="00CA2639" w:rsidRDefault="00CA2639" w:rsidP="0022657E">
      <w:pPr>
        <w:pStyle w:val="Encabezado"/>
        <w:jc w:val="both"/>
        <w:rPr>
          <w:rFonts w:cs="Arial"/>
          <w:szCs w:val="22"/>
        </w:rPr>
      </w:pPr>
    </w:p>
    <w:p w14:paraId="6C878C1E" w14:textId="6254FC10" w:rsidR="0022657E" w:rsidRPr="003F3048" w:rsidRDefault="00CA2639" w:rsidP="0022657E">
      <w:pPr>
        <w:pStyle w:val="Encabezado"/>
        <w:jc w:val="both"/>
        <w:rPr>
          <w:rFonts w:cs="Arial"/>
          <w:szCs w:val="22"/>
        </w:rPr>
      </w:pPr>
      <w:r>
        <w:rPr>
          <w:rFonts w:cs="Arial"/>
          <w:szCs w:val="22"/>
        </w:rPr>
        <w:t>S</w:t>
      </w:r>
      <w:r w:rsidR="001523C0">
        <w:rPr>
          <w:rFonts w:cs="Arial"/>
          <w:szCs w:val="22"/>
        </w:rPr>
        <w:t xml:space="preserve">eñale el </w:t>
      </w:r>
      <w:r w:rsidR="0022657E" w:rsidRPr="003F3048">
        <w:rPr>
          <w:rFonts w:cs="Arial"/>
          <w:szCs w:val="22"/>
        </w:rPr>
        <w:t>propó</w:t>
      </w:r>
      <w:r w:rsidR="0022657E">
        <w:rPr>
          <w:rFonts w:cs="Arial"/>
          <w:szCs w:val="22"/>
        </w:rPr>
        <w:t>sito que persigue la Contraloría con la emisión del pronunciamiento.</w:t>
      </w:r>
      <w:r w:rsidR="0022657E" w:rsidRPr="003F3048">
        <w:rPr>
          <w:rFonts w:cs="Arial"/>
          <w:szCs w:val="22"/>
        </w:rPr>
        <w:t xml:space="preserve"> Explica por qué y para qu</w:t>
      </w:r>
      <w:r w:rsidR="0022657E">
        <w:rPr>
          <w:rFonts w:cs="Arial"/>
          <w:szCs w:val="22"/>
        </w:rPr>
        <w:t>é</w:t>
      </w:r>
      <w:r w:rsidR="0022657E" w:rsidRPr="003F3048">
        <w:rPr>
          <w:rFonts w:cs="Arial"/>
          <w:szCs w:val="22"/>
        </w:rPr>
        <w:t xml:space="preserve"> se va a </w:t>
      </w:r>
      <w:r w:rsidR="0022657E">
        <w:rPr>
          <w:rFonts w:cs="Arial"/>
          <w:szCs w:val="22"/>
        </w:rPr>
        <w:t>efectuar</w:t>
      </w:r>
      <w:r w:rsidR="0022657E" w:rsidRPr="003F3048">
        <w:rPr>
          <w:rFonts w:cs="Arial"/>
          <w:szCs w:val="22"/>
        </w:rPr>
        <w:t xml:space="preserve"> el pronunciamiento. </w:t>
      </w:r>
    </w:p>
    <w:p w14:paraId="27174081" w14:textId="77777777" w:rsidR="0022657E" w:rsidRPr="003F3048" w:rsidRDefault="0022657E" w:rsidP="0022657E">
      <w:pPr>
        <w:pStyle w:val="Encabezado"/>
        <w:jc w:val="both"/>
        <w:rPr>
          <w:rFonts w:cs="Arial"/>
          <w:szCs w:val="22"/>
        </w:rPr>
      </w:pPr>
    </w:p>
    <w:p w14:paraId="2C509A80" w14:textId="73D8B923" w:rsidR="00CA2639" w:rsidRDefault="0022657E" w:rsidP="0022657E">
      <w:pPr>
        <w:pStyle w:val="Encabezado"/>
        <w:jc w:val="both"/>
        <w:rPr>
          <w:rFonts w:cs="Arial"/>
          <w:szCs w:val="22"/>
        </w:rPr>
      </w:pPr>
      <w:r w:rsidRPr="003F3048">
        <w:rPr>
          <w:rFonts w:cs="Arial"/>
          <w:b/>
          <w:szCs w:val="22"/>
        </w:rPr>
        <w:t>2</w:t>
      </w:r>
      <w:r w:rsidR="00CA2639">
        <w:rPr>
          <w:rFonts w:cs="Arial"/>
          <w:b/>
          <w:szCs w:val="22"/>
        </w:rPr>
        <w:t>.</w:t>
      </w:r>
      <w:r w:rsidRPr="003F3048">
        <w:rPr>
          <w:rFonts w:cs="Arial"/>
          <w:b/>
          <w:szCs w:val="22"/>
        </w:rPr>
        <w:t xml:space="preserve"> METODOLOGÍA</w:t>
      </w:r>
      <w:r w:rsidRPr="003F3048">
        <w:rPr>
          <w:rFonts w:cs="Arial"/>
          <w:szCs w:val="22"/>
        </w:rPr>
        <w:t xml:space="preserve"> </w:t>
      </w:r>
    </w:p>
    <w:p w14:paraId="6A1B6AF2" w14:textId="77777777" w:rsidR="00CA2639" w:rsidRDefault="00CA2639" w:rsidP="0022657E">
      <w:pPr>
        <w:pStyle w:val="Encabezado"/>
        <w:jc w:val="both"/>
        <w:rPr>
          <w:rFonts w:cs="Arial"/>
          <w:szCs w:val="22"/>
        </w:rPr>
      </w:pPr>
    </w:p>
    <w:p w14:paraId="42125407" w14:textId="6F27BAF2" w:rsidR="0022657E" w:rsidRPr="003F3048" w:rsidRDefault="00CA2639" w:rsidP="0022657E">
      <w:pPr>
        <w:pStyle w:val="Encabezado"/>
        <w:jc w:val="both"/>
        <w:rPr>
          <w:rFonts w:cs="Arial"/>
          <w:szCs w:val="22"/>
        </w:rPr>
      </w:pPr>
      <w:r>
        <w:rPr>
          <w:rFonts w:cs="Arial"/>
          <w:szCs w:val="22"/>
        </w:rPr>
        <w:t>D</w:t>
      </w:r>
      <w:r w:rsidR="0022657E" w:rsidRPr="003F3048">
        <w:rPr>
          <w:rFonts w:cs="Arial"/>
          <w:szCs w:val="22"/>
        </w:rPr>
        <w:t xml:space="preserve">escripción racional de los elementos que se utilizarán para el desarrollo de los objetivos del pronunciamiento. Define los procedimientos técnicos en forma ordenada para el levantamiento de la información, el tratamiento y el análisis sistemático de la misma. </w:t>
      </w:r>
    </w:p>
    <w:p w14:paraId="542E6F1A" w14:textId="77777777" w:rsidR="0022657E" w:rsidRDefault="0022657E" w:rsidP="0022657E">
      <w:pPr>
        <w:pStyle w:val="Encabezado"/>
        <w:jc w:val="both"/>
        <w:rPr>
          <w:rFonts w:cs="Arial"/>
          <w:b/>
          <w:szCs w:val="22"/>
        </w:rPr>
      </w:pPr>
    </w:p>
    <w:p w14:paraId="2C754FF1" w14:textId="5C437437" w:rsidR="00CA2639" w:rsidRDefault="0022657E" w:rsidP="0022657E">
      <w:pPr>
        <w:pStyle w:val="Encabezado"/>
        <w:jc w:val="both"/>
        <w:rPr>
          <w:rFonts w:cs="Arial"/>
          <w:szCs w:val="22"/>
        </w:rPr>
      </w:pPr>
      <w:r>
        <w:rPr>
          <w:rFonts w:cs="Arial"/>
          <w:b/>
          <w:szCs w:val="22"/>
        </w:rPr>
        <w:t>3</w:t>
      </w:r>
      <w:r w:rsidR="00CA2639">
        <w:rPr>
          <w:rFonts w:cs="Arial"/>
          <w:b/>
          <w:szCs w:val="22"/>
        </w:rPr>
        <w:t>.</w:t>
      </w:r>
      <w:r w:rsidRPr="003F3048">
        <w:rPr>
          <w:rFonts w:cs="Arial"/>
          <w:b/>
          <w:szCs w:val="22"/>
        </w:rPr>
        <w:t xml:space="preserve"> </w:t>
      </w:r>
      <w:r>
        <w:rPr>
          <w:rFonts w:cs="Arial"/>
          <w:b/>
          <w:szCs w:val="22"/>
        </w:rPr>
        <w:t>INFORMACIÓN QUE SE REQUIERE</w:t>
      </w:r>
    </w:p>
    <w:p w14:paraId="30A5220D" w14:textId="77777777" w:rsidR="00CA2639" w:rsidRDefault="00CA2639" w:rsidP="0022657E">
      <w:pPr>
        <w:pStyle w:val="Encabezado"/>
        <w:jc w:val="both"/>
        <w:rPr>
          <w:rFonts w:cs="Arial"/>
          <w:szCs w:val="22"/>
        </w:rPr>
      </w:pPr>
    </w:p>
    <w:p w14:paraId="14691B21" w14:textId="19057116" w:rsidR="0022657E" w:rsidRPr="003F3048" w:rsidRDefault="00CA2639" w:rsidP="0022657E">
      <w:pPr>
        <w:pStyle w:val="Encabezado"/>
        <w:jc w:val="both"/>
        <w:rPr>
          <w:rFonts w:cs="Arial"/>
          <w:szCs w:val="22"/>
        </w:rPr>
      </w:pPr>
      <w:r>
        <w:rPr>
          <w:rFonts w:cs="Arial"/>
          <w:szCs w:val="22"/>
        </w:rPr>
        <w:t>R</w:t>
      </w:r>
      <w:r w:rsidR="0022657E">
        <w:rPr>
          <w:rFonts w:cs="Arial"/>
          <w:szCs w:val="22"/>
        </w:rPr>
        <w:t>elación de documentos y fuentes de información con la cual se busca fundamentar el pronunciamiento.</w:t>
      </w:r>
    </w:p>
    <w:p w14:paraId="1F427CEF" w14:textId="77777777" w:rsidR="0022657E" w:rsidRPr="003F3048" w:rsidRDefault="0022657E" w:rsidP="0022657E">
      <w:pPr>
        <w:pStyle w:val="Encabezado"/>
        <w:jc w:val="both"/>
        <w:rPr>
          <w:rFonts w:cs="Arial"/>
          <w:b/>
          <w:szCs w:val="22"/>
        </w:rPr>
      </w:pPr>
    </w:p>
    <w:p w14:paraId="48F0A97A" w14:textId="22CE4F9A" w:rsidR="00CA2639" w:rsidRDefault="0022657E" w:rsidP="0022657E">
      <w:pPr>
        <w:pStyle w:val="Encabezado"/>
        <w:jc w:val="both"/>
        <w:rPr>
          <w:rFonts w:cs="Arial"/>
          <w:b/>
          <w:szCs w:val="22"/>
        </w:rPr>
      </w:pPr>
      <w:r>
        <w:rPr>
          <w:rFonts w:cs="Arial"/>
          <w:b/>
          <w:szCs w:val="22"/>
        </w:rPr>
        <w:t>4</w:t>
      </w:r>
      <w:r w:rsidR="00CA2639">
        <w:rPr>
          <w:rFonts w:cs="Arial"/>
          <w:b/>
          <w:szCs w:val="22"/>
        </w:rPr>
        <w:t>.</w:t>
      </w:r>
      <w:r w:rsidRPr="003F3048">
        <w:rPr>
          <w:rFonts w:cs="Arial"/>
          <w:b/>
          <w:szCs w:val="22"/>
        </w:rPr>
        <w:t xml:space="preserve"> CAPITULACIÓN PRELIMINAR</w:t>
      </w:r>
    </w:p>
    <w:p w14:paraId="1E36356A" w14:textId="77777777" w:rsidR="00CA2639" w:rsidRDefault="00CA2639" w:rsidP="0022657E">
      <w:pPr>
        <w:pStyle w:val="Encabezado"/>
        <w:jc w:val="both"/>
        <w:rPr>
          <w:rFonts w:cs="Arial"/>
          <w:b/>
          <w:szCs w:val="22"/>
        </w:rPr>
      </w:pPr>
    </w:p>
    <w:p w14:paraId="54BF9C4A" w14:textId="7AC25A75" w:rsidR="0022657E" w:rsidRPr="003F3048" w:rsidRDefault="00CA2639" w:rsidP="0022657E">
      <w:pPr>
        <w:pStyle w:val="Encabezado"/>
        <w:jc w:val="both"/>
        <w:rPr>
          <w:rFonts w:cs="Arial"/>
          <w:szCs w:val="22"/>
        </w:rPr>
      </w:pPr>
      <w:r w:rsidRPr="00CA2639">
        <w:rPr>
          <w:rFonts w:cs="Arial"/>
          <w:bCs/>
          <w:szCs w:val="22"/>
        </w:rPr>
        <w:t>P</w:t>
      </w:r>
      <w:r w:rsidR="0022657E" w:rsidRPr="00CA2639">
        <w:rPr>
          <w:rFonts w:cs="Arial"/>
          <w:bCs/>
          <w:szCs w:val="22"/>
        </w:rPr>
        <w:t>royec</w:t>
      </w:r>
      <w:r w:rsidR="0022657E" w:rsidRPr="003F3048">
        <w:rPr>
          <w:rFonts w:cs="Arial"/>
          <w:szCs w:val="22"/>
        </w:rPr>
        <w:t>to de las secciones que llevará el pronunciamiento. Ello indica el orden y la fuerza de la argumentación que la sustentará</w:t>
      </w:r>
      <w:r w:rsidR="0022657E">
        <w:rPr>
          <w:rFonts w:cs="Arial"/>
          <w:szCs w:val="22"/>
        </w:rPr>
        <w:t>, redactada de manera lógica, coherente y secuencial</w:t>
      </w:r>
      <w:r w:rsidR="0022657E" w:rsidRPr="003F3048">
        <w:rPr>
          <w:rFonts w:cs="Arial"/>
          <w:szCs w:val="22"/>
        </w:rPr>
        <w:t xml:space="preserve">. </w:t>
      </w:r>
    </w:p>
    <w:p w14:paraId="55DB96F4" w14:textId="77777777" w:rsidR="0022657E" w:rsidRPr="003F3048" w:rsidRDefault="0022657E" w:rsidP="0022657E">
      <w:pPr>
        <w:pStyle w:val="Encabezado"/>
        <w:jc w:val="both"/>
        <w:rPr>
          <w:rFonts w:cs="Arial"/>
          <w:szCs w:val="22"/>
        </w:rPr>
      </w:pPr>
    </w:p>
    <w:p w14:paraId="027FC33F" w14:textId="5FD096D1" w:rsidR="00CA2639" w:rsidRDefault="0022657E" w:rsidP="0022657E">
      <w:pPr>
        <w:pStyle w:val="Encabezado"/>
        <w:jc w:val="both"/>
        <w:rPr>
          <w:rFonts w:cs="Arial"/>
          <w:szCs w:val="22"/>
        </w:rPr>
      </w:pPr>
      <w:r>
        <w:rPr>
          <w:rFonts w:cs="Arial"/>
          <w:b/>
          <w:szCs w:val="22"/>
        </w:rPr>
        <w:t>5</w:t>
      </w:r>
      <w:r w:rsidR="00CA2639">
        <w:rPr>
          <w:rFonts w:cs="Arial"/>
          <w:b/>
          <w:szCs w:val="22"/>
        </w:rPr>
        <w:t>.</w:t>
      </w:r>
      <w:r w:rsidRPr="003F3048">
        <w:rPr>
          <w:rFonts w:cs="Arial"/>
          <w:b/>
          <w:szCs w:val="22"/>
        </w:rPr>
        <w:t xml:space="preserve"> CONCLUSIONES PRELIMINARES</w:t>
      </w:r>
    </w:p>
    <w:p w14:paraId="0182D370" w14:textId="77777777" w:rsidR="00CA2639" w:rsidRDefault="00CA2639" w:rsidP="0022657E">
      <w:pPr>
        <w:pStyle w:val="Encabezado"/>
        <w:jc w:val="both"/>
        <w:rPr>
          <w:rFonts w:cs="Arial"/>
          <w:szCs w:val="22"/>
        </w:rPr>
      </w:pPr>
    </w:p>
    <w:p w14:paraId="643AE0D6" w14:textId="2FB92C3C" w:rsidR="0022657E" w:rsidRDefault="00CA2639" w:rsidP="0022657E">
      <w:pPr>
        <w:pStyle w:val="Encabezado"/>
        <w:jc w:val="both"/>
        <w:rPr>
          <w:rFonts w:cs="Arial"/>
          <w:szCs w:val="22"/>
        </w:rPr>
      </w:pPr>
      <w:r>
        <w:rPr>
          <w:rFonts w:cs="Arial"/>
          <w:szCs w:val="22"/>
        </w:rPr>
        <w:t>L</w:t>
      </w:r>
      <w:r w:rsidR="0022657E" w:rsidRPr="003F3048">
        <w:rPr>
          <w:rFonts w:cs="Arial"/>
          <w:szCs w:val="22"/>
        </w:rPr>
        <w:t xml:space="preserve">ista sumaria y provisional de los resultados del análisis que desarrollará el pronunciamiento teniendo en cuenta sus implicaciones en materia de control fiscal y/o de evaluación de la política implicada en la temática específica que trata el Pronunciamiento. </w:t>
      </w:r>
    </w:p>
    <w:sectPr w:rsidR="0022657E" w:rsidSect="008E15C8">
      <w:headerReference w:type="default" r:id="rId11"/>
      <w:footerReference w:type="default" r:id="rId12"/>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C280" w14:textId="77777777" w:rsidR="00FF3454" w:rsidRDefault="00FF3454" w:rsidP="00477CB4">
      <w:r>
        <w:separator/>
      </w:r>
    </w:p>
  </w:endnote>
  <w:endnote w:type="continuationSeparator" w:id="0">
    <w:p w14:paraId="4308AA8B" w14:textId="77777777" w:rsidR="00FF3454" w:rsidRDefault="00FF3454"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E9C4" w14:textId="77777777" w:rsidR="006928B7" w:rsidRDefault="00FF3454"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w:t>
    </w:r>
    <w:proofErr w:type="spellStart"/>
    <w:r>
      <w:rPr>
        <w:rFonts w:cs="Arial"/>
        <w:color w:val="000000"/>
        <w:sz w:val="18"/>
        <w:szCs w:val="22"/>
      </w:rPr>
      <w:t>N°</w:t>
    </w:r>
    <w:proofErr w:type="spellEnd"/>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5F3DED7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A56B4A">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A56B4A">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81F8" w14:textId="77777777" w:rsidR="00FF3454" w:rsidRDefault="00FF3454" w:rsidP="00477CB4">
      <w:r>
        <w:separator/>
      </w:r>
    </w:p>
  </w:footnote>
  <w:footnote w:type="continuationSeparator" w:id="0">
    <w:p w14:paraId="72397AAD" w14:textId="77777777" w:rsidR="00FF3454" w:rsidRDefault="00FF3454" w:rsidP="0047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379"/>
      <w:gridCol w:w="1843"/>
    </w:tblGrid>
    <w:tr w:rsidR="006928B7" w:rsidRPr="006D7F03" w14:paraId="5808806B" w14:textId="77777777" w:rsidTr="0022657E">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379" w:type="dxa"/>
          <w:vMerge w:val="restart"/>
          <w:shd w:val="clear" w:color="auto" w:fill="auto"/>
          <w:vAlign w:val="center"/>
        </w:tcPr>
        <w:p w14:paraId="0873A34D" w14:textId="0FB6F981" w:rsidR="006928B7" w:rsidRPr="00DA64D6" w:rsidRDefault="0022657E" w:rsidP="00A62E9F">
          <w:pPr>
            <w:pStyle w:val="Encabezado"/>
            <w:jc w:val="center"/>
            <w:rPr>
              <w:b/>
              <w:sz w:val="24"/>
            </w:rPr>
          </w:pPr>
          <w:r>
            <w:rPr>
              <w:b/>
              <w:sz w:val="24"/>
            </w:rPr>
            <w:t>ESQUEMA DE PRONUNCIAMIENTO</w:t>
          </w:r>
        </w:p>
      </w:tc>
      <w:tc>
        <w:tcPr>
          <w:tcW w:w="1843"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2B4A2F62" w14:textId="0751374F" w:rsidR="006928B7" w:rsidRPr="00A62E9F" w:rsidRDefault="0022657E" w:rsidP="00A62E9F">
          <w:pPr>
            <w:pStyle w:val="Encabezado"/>
            <w:ind w:right="-107"/>
            <w:jc w:val="center"/>
            <w:rPr>
              <w:rFonts w:cs="Arial"/>
              <w:color w:val="000000" w:themeColor="text1"/>
              <w:sz w:val="18"/>
              <w:szCs w:val="18"/>
            </w:rPr>
          </w:pPr>
          <w:r>
            <w:rPr>
              <w:rFonts w:cs="Arial"/>
              <w:color w:val="000000" w:themeColor="text1"/>
              <w:sz w:val="18"/>
              <w:szCs w:val="18"/>
            </w:rPr>
            <w:t>PEEPP-05-01</w:t>
          </w:r>
        </w:p>
      </w:tc>
    </w:tr>
    <w:tr w:rsidR="006928B7" w:rsidRPr="006D7F03" w14:paraId="70A0069B" w14:textId="77777777" w:rsidTr="0022657E">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379"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843" w:type="dxa"/>
          <w:vAlign w:val="center"/>
        </w:tcPr>
        <w:p w14:paraId="25F2D9F3" w14:textId="6424A029" w:rsidR="006928B7" w:rsidRPr="00852130" w:rsidRDefault="006928B7" w:rsidP="00A62E9F">
          <w:pPr>
            <w:pStyle w:val="Encabezado"/>
            <w:ind w:right="-107"/>
            <w:jc w:val="center"/>
            <w:rPr>
              <w:color w:val="000000" w:themeColor="text1"/>
              <w:sz w:val="18"/>
              <w:szCs w:val="18"/>
            </w:rPr>
          </w:pPr>
          <w:r w:rsidRPr="00852130">
            <w:rPr>
              <w:rFonts w:cs="Arial"/>
              <w:color w:val="000000" w:themeColor="text1"/>
              <w:sz w:val="18"/>
              <w:szCs w:val="18"/>
            </w:rPr>
            <w:t>V</w:t>
          </w:r>
          <w:r w:rsidR="00A62E9F">
            <w:rPr>
              <w:rFonts w:cs="Arial"/>
              <w:color w:val="000000" w:themeColor="text1"/>
              <w:sz w:val="18"/>
              <w:szCs w:val="18"/>
            </w:rPr>
            <w:t xml:space="preserve">ersión: </w:t>
          </w:r>
          <w:r w:rsidR="0022657E">
            <w:rPr>
              <w:rFonts w:cs="Arial"/>
              <w:color w:val="000000" w:themeColor="text1"/>
              <w:sz w:val="18"/>
              <w:szCs w:val="18"/>
            </w:rPr>
            <w:t>12.0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6"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6"/>
  </w:num>
  <w:num w:numId="6">
    <w:abstractNumId w:val="2"/>
  </w:num>
  <w:num w:numId="7">
    <w:abstractNumId w:val="5"/>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3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57E"/>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52D"/>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0DC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2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39"/>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45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articulo,Haut de page,Encabezado1"/>
    <w:basedOn w:val="Normal"/>
    <w:link w:val="EncabezadoCar"/>
    <w:unhideWhenUsed/>
    <w:rsid w:val="00477CB4"/>
    <w:pPr>
      <w:tabs>
        <w:tab w:val="center" w:pos="4419"/>
        <w:tab w:val="right" w:pos="8838"/>
      </w:tabs>
    </w:pPr>
  </w:style>
  <w:style w:type="character" w:customStyle="1" w:styleId="EncabezadoCar">
    <w:name w:val="Encabezado Car"/>
    <w:aliases w:val="Encabezado 2 Car,encabezado Car,articulo Car,Haut de page Car,Encabezado1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92F12-BFF3-4D20-BEB5-63614278D0DD}">
  <ds:schemaRefs>
    <ds:schemaRef ds:uri="http://schemas.openxmlformats.org/officeDocument/2006/bibliography"/>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89E29-A66E-4323-808E-2CB03C6A3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JAIME NOY FONSECA</cp:lastModifiedBy>
  <cp:revision>2</cp:revision>
  <cp:lastPrinted>2017-08-28T16:58:00Z</cp:lastPrinted>
  <dcterms:created xsi:type="dcterms:W3CDTF">2021-08-02T16:33:00Z</dcterms:created>
  <dcterms:modified xsi:type="dcterms:W3CDTF">2021-08-02T16:33:00Z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